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4FEF0" w14:textId="5E660FB0" w:rsidR="007968DC" w:rsidRDefault="00E918D5" w:rsidP="007968DC">
      <w:pPr>
        <w:pStyle w:val="font8"/>
        <w:rPr>
          <w:sz w:val="30"/>
          <w:szCs w:val="30"/>
        </w:rPr>
      </w:pPr>
      <w:r>
        <w:rPr>
          <w:sz w:val="30"/>
          <w:szCs w:val="30"/>
        </w:rPr>
        <w:t>Vita Anna Garzuly-Wahlgren</w:t>
      </w:r>
    </w:p>
    <w:p w14:paraId="77047A81" w14:textId="77777777" w:rsidR="007968DC" w:rsidRDefault="007968DC" w:rsidP="007968DC">
      <w:pPr>
        <w:pStyle w:val="font8"/>
        <w:rPr>
          <w:sz w:val="30"/>
          <w:szCs w:val="30"/>
        </w:rPr>
      </w:pPr>
    </w:p>
    <w:p w14:paraId="202F5BAD" w14:textId="4F151647" w:rsidR="007968DC" w:rsidRDefault="007968DC" w:rsidP="007968DC">
      <w:pPr>
        <w:pStyle w:val="font8"/>
        <w:rPr>
          <w:sz w:val="30"/>
          <w:szCs w:val="30"/>
        </w:rPr>
      </w:pPr>
      <w:r>
        <w:rPr>
          <w:sz w:val="30"/>
          <w:szCs w:val="30"/>
        </w:rPr>
        <w:t xml:space="preserve">Die ungarische Flötistin Anna Garzuly-Wahlgren erhielt mit neun Jahren ihr erster Flötenunterricht, später besuchte sie das Konservatorium der Musik in ihrer Heimatstadt Szombathely. Anschließend studierte sie in Budapest an der Musikakademie Franz Liszt bei </w:t>
      </w:r>
      <w:proofErr w:type="spellStart"/>
      <w:r>
        <w:rPr>
          <w:sz w:val="30"/>
          <w:szCs w:val="30"/>
        </w:rPr>
        <w:t>Lóránt</w:t>
      </w:r>
      <w:proofErr w:type="spellEnd"/>
      <w:r>
        <w:rPr>
          <w:sz w:val="30"/>
          <w:szCs w:val="30"/>
        </w:rPr>
        <w:t xml:space="preserve"> </w:t>
      </w:r>
      <w:proofErr w:type="gramStart"/>
      <w:r>
        <w:rPr>
          <w:sz w:val="30"/>
          <w:szCs w:val="30"/>
        </w:rPr>
        <w:t>Kovács,(</w:t>
      </w:r>
      <w:proofErr w:type="gramEnd"/>
      <w:r>
        <w:rPr>
          <w:sz w:val="30"/>
          <w:szCs w:val="30"/>
        </w:rPr>
        <w:t xml:space="preserve"> Kammermusik beim György </w:t>
      </w:r>
      <w:proofErr w:type="spellStart"/>
      <w:r>
        <w:rPr>
          <w:sz w:val="30"/>
          <w:szCs w:val="30"/>
        </w:rPr>
        <w:t>Kurtág</w:t>
      </w:r>
      <w:proofErr w:type="spellEnd"/>
      <w:r>
        <w:rPr>
          <w:sz w:val="30"/>
          <w:szCs w:val="30"/>
        </w:rPr>
        <w:t xml:space="preserve">) und an der Musikhochschule München bei Paul Meisen. Sie erwarb da ihr Künstlerische Diplom und den Meisterklassen Diplom. Parallel dazu studierte sie „Master </w:t>
      </w:r>
      <w:proofErr w:type="spellStart"/>
      <w:r>
        <w:rPr>
          <w:sz w:val="30"/>
          <w:szCs w:val="30"/>
        </w:rPr>
        <w:t>of</w:t>
      </w:r>
      <w:proofErr w:type="spellEnd"/>
      <w:r>
        <w:rPr>
          <w:sz w:val="30"/>
          <w:szCs w:val="30"/>
        </w:rPr>
        <w:t xml:space="preserve"> Music in Performance Major“ an der Manhattan School </w:t>
      </w:r>
      <w:proofErr w:type="spellStart"/>
      <w:r>
        <w:rPr>
          <w:sz w:val="30"/>
          <w:szCs w:val="30"/>
        </w:rPr>
        <w:t>of</w:t>
      </w:r>
      <w:proofErr w:type="spellEnd"/>
      <w:r>
        <w:rPr>
          <w:sz w:val="30"/>
          <w:szCs w:val="30"/>
        </w:rPr>
        <w:t xml:space="preserve"> Music in New York bei Jeanne Baxtresser, wo sie ihr Studium mit Auszeichnung abschloss.</w:t>
      </w:r>
    </w:p>
    <w:p w14:paraId="53DCB085" w14:textId="77777777" w:rsidR="007968DC" w:rsidRDefault="007968DC" w:rsidP="007968DC">
      <w:pPr>
        <w:pStyle w:val="font8"/>
        <w:rPr>
          <w:sz w:val="30"/>
          <w:szCs w:val="30"/>
        </w:rPr>
      </w:pPr>
      <w:r>
        <w:rPr>
          <w:sz w:val="30"/>
          <w:szCs w:val="30"/>
        </w:rPr>
        <w:t> </w:t>
      </w:r>
    </w:p>
    <w:p w14:paraId="546CD2C1" w14:textId="77777777" w:rsidR="007968DC" w:rsidRDefault="007968DC" w:rsidP="007968DC">
      <w:pPr>
        <w:pStyle w:val="font8"/>
        <w:rPr>
          <w:sz w:val="30"/>
          <w:szCs w:val="30"/>
        </w:rPr>
      </w:pPr>
      <w:r>
        <w:rPr>
          <w:sz w:val="30"/>
          <w:szCs w:val="30"/>
        </w:rPr>
        <w:t xml:space="preserve">Schon </w:t>
      </w:r>
      <w:proofErr w:type="gramStart"/>
      <w:r>
        <w:rPr>
          <w:sz w:val="30"/>
          <w:szCs w:val="30"/>
        </w:rPr>
        <w:t>während ihr Studium</w:t>
      </w:r>
      <w:proofErr w:type="gramEnd"/>
      <w:r>
        <w:rPr>
          <w:sz w:val="30"/>
          <w:szCs w:val="30"/>
        </w:rPr>
        <w:t xml:space="preserve"> gewann sie zahlreiche Preise an Internationalen Flötenwettbewerben, wie Genf, Kobe, Scheveningen, Budapest und Markneukirchen. Sie war Mitglied im Gustav Mahler Jugend Orchester unter Claudio Abbado und es wurde ihr der Förderpreis der Stadt Ingolstadt verliehen. Ihr Studium finanzierte sie mit zahlreichen Stipendien, u.a. von Georg Soros, von der Rotary - Club München und dem Staatliche Ungarische Eötvös - Stipendium. 1995 gewann sie den Wettbewerb East &amp; West Artists um ein Debut - Konzert im Carnegie - Hall in New York.</w:t>
      </w:r>
    </w:p>
    <w:p w14:paraId="6DDE1A4A" w14:textId="77777777" w:rsidR="007968DC" w:rsidRDefault="007968DC" w:rsidP="007968DC">
      <w:pPr>
        <w:pStyle w:val="font8"/>
        <w:rPr>
          <w:sz w:val="30"/>
          <w:szCs w:val="30"/>
        </w:rPr>
      </w:pPr>
      <w:r>
        <w:rPr>
          <w:sz w:val="30"/>
          <w:szCs w:val="30"/>
        </w:rPr>
        <w:t xml:space="preserve">Im selben Jahr wurde sie stellv. Soloflötistin im Gewandhausorchester zu Leipzig, anschließend 2008-2017 </w:t>
      </w:r>
      <w:proofErr w:type="spellStart"/>
      <w:r>
        <w:rPr>
          <w:sz w:val="30"/>
          <w:szCs w:val="30"/>
        </w:rPr>
        <w:t>Komissarische</w:t>
      </w:r>
      <w:proofErr w:type="spellEnd"/>
      <w:r>
        <w:rPr>
          <w:sz w:val="30"/>
          <w:szCs w:val="30"/>
        </w:rPr>
        <w:t xml:space="preserve"> Soloflötistin.</w:t>
      </w:r>
    </w:p>
    <w:p w14:paraId="7CA38376" w14:textId="58EC87D3" w:rsidR="007968DC" w:rsidRDefault="007968DC" w:rsidP="007968DC">
      <w:pPr>
        <w:pStyle w:val="font8"/>
        <w:rPr>
          <w:sz w:val="30"/>
          <w:szCs w:val="30"/>
        </w:rPr>
      </w:pPr>
      <w:r>
        <w:rPr>
          <w:sz w:val="30"/>
          <w:szCs w:val="30"/>
        </w:rPr>
        <w:t xml:space="preserve">Sie ist solistisch und kammermusikalisch aktiv tätig. Sie spielte Solokonzerte unter Riccardo Chailly und Herbert Blomstedt mit dem Gewandhausorchester, mit dem Neuen </w:t>
      </w:r>
      <w:proofErr w:type="spellStart"/>
      <w:r>
        <w:rPr>
          <w:sz w:val="30"/>
          <w:szCs w:val="30"/>
        </w:rPr>
        <w:t>Bachischen</w:t>
      </w:r>
      <w:proofErr w:type="spellEnd"/>
      <w:r>
        <w:rPr>
          <w:sz w:val="30"/>
          <w:szCs w:val="30"/>
        </w:rPr>
        <w:t xml:space="preserve"> Collegium Musicum und dem Leipziger Kammerorchester, Kammermusikprojekte und Aufnahmen mit der Sabine-Meyer-Ensemble, Linos Ensemble, Klavierduo mit Imre </w:t>
      </w:r>
      <w:proofErr w:type="spellStart"/>
      <w:r>
        <w:rPr>
          <w:sz w:val="30"/>
          <w:szCs w:val="30"/>
        </w:rPr>
        <w:t>Rohman</w:t>
      </w:r>
      <w:proofErr w:type="spellEnd"/>
      <w:r>
        <w:rPr>
          <w:sz w:val="30"/>
          <w:szCs w:val="30"/>
        </w:rPr>
        <w:t xml:space="preserve">, mit dem Gewandhaus </w:t>
      </w:r>
      <w:proofErr w:type="gramStart"/>
      <w:r>
        <w:rPr>
          <w:sz w:val="30"/>
          <w:szCs w:val="30"/>
        </w:rPr>
        <w:t>Oktett ,</w:t>
      </w:r>
      <w:proofErr w:type="gramEnd"/>
      <w:r>
        <w:rPr>
          <w:sz w:val="30"/>
          <w:szCs w:val="30"/>
        </w:rPr>
        <w:t xml:space="preserve"> dem „</w:t>
      </w:r>
      <w:proofErr w:type="spellStart"/>
      <w:r>
        <w:rPr>
          <w:sz w:val="30"/>
          <w:szCs w:val="30"/>
        </w:rPr>
        <w:t>armonia</w:t>
      </w:r>
      <w:proofErr w:type="spellEnd"/>
      <w:r>
        <w:rPr>
          <w:sz w:val="30"/>
          <w:szCs w:val="30"/>
        </w:rPr>
        <w:t xml:space="preserve">“ - Bläserensemble u.a. Sie ist Mitbegründer der Leipziger Querflötenensembles Quintessenz, </w:t>
      </w:r>
      <w:proofErr w:type="gramStart"/>
      <w:r>
        <w:rPr>
          <w:sz w:val="30"/>
          <w:szCs w:val="30"/>
        </w:rPr>
        <w:t>das</w:t>
      </w:r>
      <w:proofErr w:type="gramEnd"/>
      <w:r>
        <w:rPr>
          <w:sz w:val="30"/>
          <w:szCs w:val="30"/>
        </w:rPr>
        <w:t xml:space="preserve"> 2021 ihr 25jähriges Jubiläum feiert. Sie ist auf zahlreichen preisgekrönten Orchester- und Kammermusikaufnahmen zu hören.</w:t>
      </w:r>
    </w:p>
    <w:p w14:paraId="052383A5" w14:textId="77777777" w:rsidR="00682DEF" w:rsidRDefault="00682DEF" w:rsidP="007968DC">
      <w:pPr>
        <w:pStyle w:val="font8"/>
        <w:rPr>
          <w:sz w:val="30"/>
          <w:szCs w:val="30"/>
        </w:rPr>
      </w:pPr>
    </w:p>
    <w:p w14:paraId="27F74C5E" w14:textId="77777777" w:rsidR="007968DC" w:rsidRDefault="007968DC" w:rsidP="007968DC">
      <w:pPr>
        <w:pStyle w:val="font8"/>
        <w:rPr>
          <w:sz w:val="30"/>
          <w:szCs w:val="30"/>
        </w:rPr>
      </w:pPr>
      <w:r>
        <w:rPr>
          <w:sz w:val="30"/>
          <w:szCs w:val="30"/>
        </w:rPr>
        <w:lastRenderedPageBreak/>
        <w:t xml:space="preserve">Neben ihre künstlerische Tätigkeit widmet sie sich aktiv und leidenschaftlich </w:t>
      </w:r>
      <w:proofErr w:type="gramStart"/>
      <w:r>
        <w:rPr>
          <w:sz w:val="30"/>
          <w:szCs w:val="30"/>
        </w:rPr>
        <w:t>dem pädagogischen Arbeit</w:t>
      </w:r>
      <w:proofErr w:type="gramEnd"/>
      <w:r>
        <w:rPr>
          <w:sz w:val="30"/>
          <w:szCs w:val="30"/>
        </w:rPr>
        <w:t xml:space="preserve">. Sie gibt regelmäßig Meisterkurse in Europa und Asien, war langjährige Mentorin der Mendelssohn Orchester Akademie des Gewandhauses und betreut seit Jahren die Vorbereitungen zum Jugend </w:t>
      </w:r>
      <w:proofErr w:type="gramStart"/>
      <w:r>
        <w:rPr>
          <w:sz w:val="30"/>
          <w:szCs w:val="30"/>
        </w:rPr>
        <w:t>Musiziert</w:t>
      </w:r>
      <w:proofErr w:type="gramEnd"/>
      <w:r>
        <w:rPr>
          <w:sz w:val="30"/>
          <w:szCs w:val="30"/>
        </w:rPr>
        <w:t xml:space="preserve"> in Leipzig. Seit 2017 ist sie Professorin für Bläserkammermusik an der Musikhochschule Leipzig und wurde 2019 als Professorin für Flöte an der Franz Liszt Musikhochschule Weimar berufen.</w:t>
      </w:r>
    </w:p>
    <w:p w14:paraId="64CD39CF" w14:textId="77777777" w:rsidR="002F2EE6" w:rsidRDefault="002F2EE6"/>
    <w:sectPr w:rsidR="002F2E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E6"/>
    <w:rsid w:val="000A283B"/>
    <w:rsid w:val="002F2EE6"/>
    <w:rsid w:val="00682DEF"/>
    <w:rsid w:val="007968DC"/>
    <w:rsid w:val="00E91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872E"/>
  <w15:chartTrackingRefBased/>
  <w15:docId w15:val="{76C32A1E-707B-4CB1-949C-D9A9EF1D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7968D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wahlgren garzuly</dc:creator>
  <cp:keywords/>
  <dc:description/>
  <cp:lastModifiedBy>wahlgren garzuly</cp:lastModifiedBy>
  <cp:revision>2</cp:revision>
  <dcterms:created xsi:type="dcterms:W3CDTF">2021-02-15T21:05:00Z</dcterms:created>
  <dcterms:modified xsi:type="dcterms:W3CDTF">2021-02-15T21:05:00Z</dcterms:modified>
</cp:coreProperties>
</file>